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9D5B71" w:rsidRPr="00D07504" w:rsidRDefault="00D07504"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8F24BC" w:rsidRPr="00D07504" w:rsidRDefault="008F24BC" w:rsidP="009D5B71">
      <w:pPr>
        <w:suppressAutoHyphens/>
        <w:spacing w:after="0" w:line="240" w:lineRule="auto"/>
        <w:jc w:val="both"/>
        <w:rPr>
          <w:rFonts w:ascii="Times New Roman" w:eastAsia="Times New Roman" w:hAnsi="Times New Roman" w:cs="Times New Roman"/>
          <w:b/>
          <w:sz w:val="24"/>
          <w:szCs w:val="24"/>
          <w:lang w:eastAsia="zh-CN"/>
        </w:rPr>
      </w:pP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именуемое в дальнейшем «Заказчик», в лице _</w:t>
      </w:r>
      <w:r w:rsidRPr="00D07504">
        <w:rPr>
          <w:rFonts w:ascii="Times New Roman" w:hAnsi="Times New Roman" w:cs="Times New Roman"/>
          <w:bCs/>
          <w:iCs/>
          <w:sz w:val="24"/>
          <w:szCs w:val="24"/>
        </w:rPr>
        <w:t>главного управляющего директора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3C1980" w:rsidRDefault="008F24BC" w:rsidP="00B06030">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1.1. 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3C1980" w:rsidRPr="003C1980">
        <w:rPr>
          <w:rFonts w:ascii="Times New Roman" w:hAnsi="Times New Roman" w:cs="Times New Roman"/>
          <w:i/>
          <w:sz w:val="24"/>
          <w:szCs w:val="24"/>
          <w:u w:val="single"/>
        </w:rPr>
        <w:t>СМР  по объекту:</w:t>
      </w:r>
      <w:r w:rsidR="003C1980">
        <w:rPr>
          <w:rFonts w:ascii="Times New Roman" w:hAnsi="Times New Roman" w:cs="Times New Roman"/>
          <w:i/>
          <w:sz w:val="24"/>
          <w:szCs w:val="24"/>
          <w:u w:val="single"/>
        </w:rPr>
        <w:t xml:space="preserve"> </w:t>
      </w:r>
      <w:r w:rsidR="00B06030">
        <w:rPr>
          <w:rFonts w:ascii="Times New Roman" w:hAnsi="Times New Roman" w:cs="Times New Roman"/>
          <w:i/>
          <w:sz w:val="24"/>
          <w:szCs w:val="24"/>
          <w:u w:val="single"/>
        </w:rPr>
        <w:t>«</w:t>
      </w:r>
      <w:r w:rsidR="00B06030" w:rsidRPr="00B06030">
        <w:rPr>
          <w:rFonts w:ascii="Times New Roman" w:hAnsi="Times New Roman" w:cs="Times New Roman"/>
          <w:b/>
          <w:i/>
          <w:sz w:val="24"/>
          <w:szCs w:val="24"/>
          <w:u w:val="single"/>
        </w:rPr>
        <w:t>Водопроводная линия Д=315мм</w:t>
      </w:r>
      <w:proofErr w:type="gramStart"/>
      <w:r w:rsidR="00B06030">
        <w:rPr>
          <w:rFonts w:ascii="Times New Roman" w:hAnsi="Times New Roman" w:cs="Times New Roman"/>
          <w:i/>
          <w:sz w:val="24"/>
          <w:szCs w:val="24"/>
          <w:u w:val="single"/>
        </w:rPr>
        <w:t>.</w:t>
      </w:r>
      <w:r w:rsidR="00B06030" w:rsidRPr="00B06030">
        <w:rPr>
          <w:rFonts w:ascii="Times New Roman" w:hAnsi="Times New Roman" w:cs="Times New Roman"/>
          <w:i/>
          <w:sz w:val="24"/>
          <w:szCs w:val="24"/>
          <w:u w:val="single"/>
        </w:rPr>
        <w:t>«</w:t>
      </w:r>
      <w:proofErr w:type="gramEnd"/>
      <w:r w:rsidR="00B06030" w:rsidRPr="00B06030">
        <w:rPr>
          <w:rFonts w:ascii="Times New Roman" w:hAnsi="Times New Roman" w:cs="Times New Roman"/>
          <w:i/>
          <w:sz w:val="24"/>
          <w:szCs w:val="24"/>
          <w:u w:val="single"/>
        </w:rPr>
        <w:t>Среднеэтажный жилой дом со встроенными нежилыми помещениями и подземным паркингом», расположенного по адресу: г. Самара, Октябрьский район, просека Третья»</w:t>
      </w:r>
      <w:r w:rsidR="00B06030">
        <w:rPr>
          <w:rFonts w:ascii="Times New Roman" w:hAnsi="Times New Roman" w:cs="Times New Roman"/>
          <w:i/>
          <w:sz w:val="24"/>
          <w:szCs w:val="24"/>
          <w:u w:val="single"/>
        </w:rPr>
        <w:t xml:space="preserve">. </w:t>
      </w:r>
      <w:r w:rsidR="00B06030" w:rsidRPr="00B06030">
        <w:rPr>
          <w:rFonts w:ascii="Times New Roman" w:hAnsi="Times New Roman" w:cs="Times New Roman"/>
          <w:i/>
          <w:sz w:val="24"/>
          <w:szCs w:val="24"/>
          <w:u w:val="single"/>
        </w:rPr>
        <w:t>Строительство наружных сетей канализации для подключения объекта капитального строительства к централи</w:t>
      </w:r>
      <w:r w:rsidR="00B06030">
        <w:rPr>
          <w:rFonts w:ascii="Times New Roman" w:hAnsi="Times New Roman" w:cs="Times New Roman"/>
          <w:i/>
          <w:sz w:val="24"/>
          <w:szCs w:val="24"/>
          <w:u w:val="single"/>
        </w:rPr>
        <w:t xml:space="preserve">зованной системе водоотведения: </w:t>
      </w:r>
      <w:bookmarkStart w:id="0" w:name="_GoBack"/>
      <w:r w:rsidR="00B06030" w:rsidRPr="00B06030">
        <w:rPr>
          <w:rFonts w:ascii="Times New Roman" w:hAnsi="Times New Roman" w:cs="Times New Roman"/>
          <w:b/>
          <w:i/>
          <w:sz w:val="24"/>
          <w:szCs w:val="24"/>
          <w:u w:val="single"/>
        </w:rPr>
        <w:t>Канализационная линия</w:t>
      </w:r>
      <w:proofErr w:type="gramStart"/>
      <w:r w:rsidR="00B06030" w:rsidRPr="00B06030">
        <w:rPr>
          <w:rFonts w:ascii="Times New Roman" w:hAnsi="Times New Roman" w:cs="Times New Roman"/>
          <w:b/>
          <w:i/>
          <w:sz w:val="24"/>
          <w:szCs w:val="24"/>
          <w:u w:val="single"/>
        </w:rPr>
        <w:t xml:space="preserve"> Д</w:t>
      </w:r>
      <w:proofErr w:type="gramEnd"/>
      <w:r w:rsidR="00B06030" w:rsidRPr="00B06030">
        <w:rPr>
          <w:rFonts w:ascii="Times New Roman" w:hAnsi="Times New Roman" w:cs="Times New Roman"/>
          <w:b/>
          <w:i/>
          <w:sz w:val="24"/>
          <w:szCs w:val="24"/>
          <w:u w:val="single"/>
        </w:rPr>
        <w:t>=225 мм.</w:t>
      </w:r>
      <w:r w:rsidR="00B06030" w:rsidRPr="00B06030">
        <w:rPr>
          <w:rFonts w:ascii="Times New Roman" w:hAnsi="Times New Roman" w:cs="Times New Roman"/>
          <w:i/>
          <w:sz w:val="24"/>
          <w:szCs w:val="24"/>
          <w:u w:val="single"/>
        </w:rPr>
        <w:t xml:space="preserve"> </w:t>
      </w:r>
      <w:bookmarkEnd w:id="0"/>
      <w:r w:rsidR="00B06030" w:rsidRPr="00B06030">
        <w:rPr>
          <w:rFonts w:ascii="Times New Roman" w:hAnsi="Times New Roman" w:cs="Times New Roman"/>
          <w:i/>
          <w:sz w:val="24"/>
          <w:szCs w:val="24"/>
          <w:u w:val="single"/>
        </w:rPr>
        <w:t>«</w:t>
      </w:r>
      <w:proofErr w:type="spellStart"/>
      <w:r w:rsidR="00B06030" w:rsidRPr="00B06030">
        <w:rPr>
          <w:rFonts w:ascii="Times New Roman" w:hAnsi="Times New Roman" w:cs="Times New Roman"/>
          <w:i/>
          <w:sz w:val="24"/>
          <w:szCs w:val="24"/>
          <w:u w:val="single"/>
        </w:rPr>
        <w:t>Среднеэтажный</w:t>
      </w:r>
      <w:proofErr w:type="spellEnd"/>
      <w:r w:rsidR="00B06030" w:rsidRPr="00B06030">
        <w:rPr>
          <w:rFonts w:ascii="Times New Roman" w:hAnsi="Times New Roman" w:cs="Times New Roman"/>
          <w:i/>
          <w:sz w:val="24"/>
          <w:szCs w:val="24"/>
          <w:u w:val="single"/>
        </w:rPr>
        <w:t xml:space="preserve"> жилой дом со встроенными нежилыми помещениями и подземным паркингом, расположенного по </w:t>
      </w:r>
      <w:proofErr w:type="spellStart"/>
      <w:r w:rsidR="00B06030" w:rsidRPr="00B06030">
        <w:rPr>
          <w:rFonts w:ascii="Times New Roman" w:hAnsi="Times New Roman" w:cs="Times New Roman"/>
          <w:i/>
          <w:sz w:val="24"/>
          <w:szCs w:val="24"/>
          <w:u w:val="single"/>
        </w:rPr>
        <w:t>адресу</w:t>
      </w:r>
      <w:proofErr w:type="gramStart"/>
      <w:r w:rsidR="00B06030" w:rsidRPr="00B06030">
        <w:rPr>
          <w:rFonts w:ascii="Times New Roman" w:hAnsi="Times New Roman" w:cs="Times New Roman"/>
          <w:i/>
          <w:sz w:val="24"/>
          <w:szCs w:val="24"/>
          <w:u w:val="single"/>
        </w:rPr>
        <w:t>:г</w:t>
      </w:r>
      <w:proofErr w:type="spellEnd"/>
      <w:proofErr w:type="gramEnd"/>
      <w:r w:rsidR="00B06030" w:rsidRPr="00B06030">
        <w:rPr>
          <w:rFonts w:ascii="Times New Roman" w:hAnsi="Times New Roman" w:cs="Times New Roman"/>
          <w:i/>
          <w:sz w:val="24"/>
          <w:szCs w:val="24"/>
          <w:u w:val="single"/>
        </w:rPr>
        <w:t>. Самара, Октябрьский район, местный проезд в районе ул. Советской Армии, 238в».</w:t>
      </w:r>
      <w:r w:rsidR="00B06030" w:rsidRPr="00B06030">
        <w:rPr>
          <w:rFonts w:ascii="Times New Roman" w:hAnsi="Times New Roman" w:cs="Times New Roman"/>
          <w:bCs/>
          <w:i/>
          <w:iCs/>
          <w:sz w:val="24"/>
          <w:szCs w:val="24"/>
          <w:u w:val="single"/>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 xml:space="preserve">бъект), по содержанию и в объеме, указанном в Техническом задании (Приложение № 1 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 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 к Договору) и составляет</w:t>
      </w:r>
      <w:proofErr w:type="gramStart"/>
      <w:r w:rsidR="00656E9D" w:rsidRPr="00656E9D">
        <w:rPr>
          <w:rFonts w:ascii="Times New Roman" w:hAnsi="Times New Roman" w:cs="Times New Roman"/>
          <w:sz w:val="24"/>
          <w:szCs w:val="24"/>
        </w:rPr>
        <w:t xml:space="preserve">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 xml:space="preserve"> (</w:t>
      </w:r>
      <w:r w:rsidR="00656E9D">
        <w:rPr>
          <w:rFonts w:ascii="Times New Roman" w:hAnsi="Times New Roman" w:cs="Times New Roman"/>
          <w:sz w:val="24"/>
          <w:szCs w:val="24"/>
        </w:rPr>
        <w:t>___________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56E9D">
        <w:rPr>
          <w:rFonts w:ascii="Times New Roman" w:hAnsi="Times New Roman" w:cs="Times New Roman"/>
          <w:b/>
          <w:sz w:val="24"/>
          <w:szCs w:val="24"/>
        </w:rPr>
        <w:t>_______</w:t>
      </w:r>
      <w:r w:rsidR="00656E9D" w:rsidRPr="00656E9D">
        <w:rPr>
          <w:rFonts w:ascii="Times New Roman" w:hAnsi="Times New Roman" w:cs="Times New Roman"/>
          <w:sz w:val="24"/>
          <w:szCs w:val="24"/>
        </w:rPr>
        <w:t xml:space="preserve"> (</w:t>
      </w:r>
      <w:r w:rsidR="00656E9D">
        <w:rPr>
          <w:rFonts w:ascii="Times New Roman" w:hAnsi="Times New Roman" w:cs="Times New Roman"/>
          <w:sz w:val="24"/>
          <w:szCs w:val="24"/>
        </w:rPr>
        <w:t>___________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lastRenderedPageBreak/>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lastRenderedPageBreak/>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w:t>
      </w:r>
      <w:r w:rsidR="00DE7465" w:rsidRPr="00D07504">
        <w:rPr>
          <w:rFonts w:ascii="Times New Roman" w:hAnsi="Times New Roman" w:cs="Times New Roman"/>
          <w:sz w:val="24"/>
          <w:szCs w:val="24"/>
        </w:rPr>
        <w:lastRenderedPageBreak/>
        <w:t>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 xml:space="preserve">Техническом задании (Приложение № 1). </w:t>
      </w:r>
      <w:r w:rsidRPr="00D07504">
        <w:rPr>
          <w:rFonts w:ascii="Times New Roman" w:hAnsi="Times New Roman" w:cs="Times New Roman"/>
          <w:sz w:val="24"/>
          <w:szCs w:val="24"/>
        </w:rPr>
        <w:t>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sidRPr="00D07504">
        <w:rPr>
          <w:rFonts w:eastAsiaTheme="minorHAnsi"/>
          <w:b w:val="0"/>
          <w:sz w:val="24"/>
          <w:szCs w:val="24"/>
          <w:lang w:eastAsia="en-US"/>
        </w:rPr>
        <w:t xml:space="preserve"> .</w:t>
      </w:r>
      <w:proofErr w:type="gramEnd"/>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 xml:space="preserve">В случае, когда работа выполнена Подрядчиком с отступлениями от Договора, ухудшившими результат работы, или с иными недостатками, которые делают его не </w:t>
      </w:r>
      <w:r w:rsidR="00DE7465" w:rsidRPr="00D07504">
        <w:rPr>
          <w:rFonts w:ascii="Times New Roman" w:hAnsi="Times New Roman" w:cs="Times New Roman"/>
          <w:sz w:val="24"/>
          <w:szCs w:val="24"/>
        </w:rPr>
        <w:lastRenderedPageBreak/>
        <w:t>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w:t>
      </w:r>
      <w:r w:rsidR="002A652F" w:rsidRPr="00D07504">
        <w:rPr>
          <w:rFonts w:ascii="Times New Roman" w:eastAsia="Times New Roman" w:hAnsi="Times New Roman" w:cs="Times New Roman"/>
          <w:sz w:val="24"/>
          <w:szCs w:val="24"/>
          <w:lang w:eastAsia="ru-RU"/>
        </w:rPr>
        <w:lastRenderedPageBreak/>
        <w:t>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w:t>
      </w:r>
      <w:r w:rsidR="00A740EA" w:rsidRPr="00D07504">
        <w:rPr>
          <w:rFonts w:ascii="Times New Roman" w:hAnsi="Times New Roman" w:cs="Times New Roman"/>
          <w:sz w:val="24"/>
          <w:szCs w:val="24"/>
        </w:rPr>
        <w:lastRenderedPageBreak/>
        <w:t xml:space="preserve">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 xml:space="preserve">принимает все меры должной осмотрительности, чтобы субподрядные организации (соисполнители) соответствовали указанным выше </w:t>
      </w:r>
      <w:r w:rsidRPr="00D07504">
        <w:rPr>
          <w:rFonts w:ascii="Times New Roman" w:eastAsiaTheme="minorHAnsi" w:hAnsi="Times New Roman" w:cs="Times New Roman"/>
          <w:color w:val="000000" w:themeColor="text1"/>
          <w:sz w:val="24"/>
          <w:szCs w:val="24"/>
          <w:lang w:eastAsia="en-US"/>
        </w:rPr>
        <w:lastRenderedPageBreak/>
        <w:t>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lastRenderedPageBreak/>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w:t>
      </w:r>
      <w:r w:rsidRPr="00D07504">
        <w:rPr>
          <w:rFonts w:ascii="Times New Roman" w:eastAsiaTheme="minorHAnsi" w:hAnsi="Times New Roman" w:cs="Times New Roman"/>
          <w:sz w:val="24"/>
          <w:szCs w:val="24"/>
          <w:lang w:eastAsia="en-US"/>
        </w:rPr>
        <w:lastRenderedPageBreak/>
        <w:t>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w:t>
      </w:r>
      <w:r w:rsidRPr="00D07504">
        <w:rPr>
          <w:rFonts w:ascii="Times New Roman" w:eastAsia="Calibri" w:hAnsi="Times New Roman" w:cs="Times New Roman"/>
          <w:sz w:val="24"/>
          <w:szCs w:val="24"/>
        </w:rPr>
        <w:lastRenderedPageBreak/>
        <w:t xml:space="preserve">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C61E6D" w:rsidRPr="00D07504" w:rsidRDefault="00A93FDF"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D07504" w:rsidRDefault="00DF5D60"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w:t>
      </w:r>
      <w:r w:rsidR="0048430A" w:rsidRPr="00D07504">
        <w:rPr>
          <w:rFonts w:ascii="Times New Roman" w:eastAsiaTheme="minorHAnsi" w:hAnsi="Times New Roman" w:cs="Times New Roman"/>
          <w:sz w:val="24"/>
          <w:szCs w:val="24"/>
          <w:lang w:eastAsia="en-US"/>
        </w:rPr>
        <w:lastRenderedPageBreak/>
        <w:t>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 –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833C2"/>
    <w:rsid w:val="001C1BFC"/>
    <w:rsid w:val="001C44B4"/>
    <w:rsid w:val="002011F6"/>
    <w:rsid w:val="002120B4"/>
    <w:rsid w:val="0023254C"/>
    <w:rsid w:val="002378EC"/>
    <w:rsid w:val="00240B2B"/>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56E9D"/>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368C1"/>
    <w:rsid w:val="00974E05"/>
    <w:rsid w:val="009823E4"/>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AF7578"/>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78751-7B39-4B2C-96A5-6288ECD12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15</Pages>
  <Words>7163</Words>
  <Characters>40835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15</cp:revision>
  <dcterms:created xsi:type="dcterms:W3CDTF">2023-01-25T08:14:00Z</dcterms:created>
  <dcterms:modified xsi:type="dcterms:W3CDTF">2023-06-19T12:34:00Z</dcterms:modified>
</cp:coreProperties>
</file>